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02B4E" w14:textId="77777777" w:rsidR="00624A1E" w:rsidRDefault="00752257"/>
    <w:p w14:paraId="0B5A2B6D" w14:textId="77777777" w:rsidR="00EB090C" w:rsidRDefault="005E4E27">
      <w:r w:rsidRPr="005E4E27">
        <w:rPr>
          <w:noProof/>
        </w:rPr>
        <w:drawing>
          <wp:inline distT="0" distB="0" distL="0" distR="0" wp14:anchorId="27A8F548" wp14:editId="17D69663">
            <wp:extent cx="3099435" cy="2324576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8440" cy="2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B124" w14:textId="7BE8E98A" w:rsidR="00EB090C" w:rsidRPr="005E4E27" w:rsidRDefault="005E4E27" w:rsidP="00752257">
      <w:pPr>
        <w:outlineLvl w:val="0"/>
        <w:rPr>
          <w:sz w:val="10"/>
          <w:szCs w:val="10"/>
        </w:rPr>
      </w:pPr>
      <w:r>
        <w:rPr>
          <w:sz w:val="10"/>
          <w:szCs w:val="10"/>
        </w:rPr>
        <w:t xml:space="preserve">Monday, April 17, 2017 – </w:t>
      </w:r>
      <w:r w:rsidR="001323EE">
        <w:rPr>
          <w:sz w:val="10"/>
          <w:szCs w:val="10"/>
        </w:rPr>
        <w:t xml:space="preserve">Iowa </w:t>
      </w:r>
      <w:r>
        <w:rPr>
          <w:sz w:val="10"/>
          <w:szCs w:val="10"/>
        </w:rPr>
        <w:t xml:space="preserve">Governor </w:t>
      </w:r>
      <w:r w:rsidR="007144DA">
        <w:rPr>
          <w:sz w:val="10"/>
          <w:szCs w:val="10"/>
        </w:rPr>
        <w:t xml:space="preserve">Terry </w:t>
      </w:r>
      <w:proofErr w:type="spellStart"/>
      <w:r w:rsidR="007144DA">
        <w:rPr>
          <w:sz w:val="10"/>
          <w:szCs w:val="10"/>
        </w:rPr>
        <w:t>Branstad</w:t>
      </w:r>
      <w:proofErr w:type="spellEnd"/>
      <w:r w:rsidR="00752257">
        <w:rPr>
          <w:sz w:val="10"/>
          <w:szCs w:val="10"/>
        </w:rPr>
        <w:t xml:space="preserve"> </w:t>
      </w:r>
      <w:r w:rsidR="001323EE">
        <w:rPr>
          <w:sz w:val="10"/>
          <w:szCs w:val="10"/>
        </w:rPr>
        <w:t>s</w:t>
      </w:r>
      <w:r>
        <w:rPr>
          <w:sz w:val="10"/>
          <w:szCs w:val="10"/>
        </w:rPr>
        <w:t>igns 24/7 Program into Law</w:t>
      </w:r>
    </w:p>
    <w:p w14:paraId="55D882ED" w14:textId="77777777" w:rsidR="00EB090C" w:rsidRPr="00EB090C" w:rsidRDefault="00EB090C">
      <w:pPr>
        <w:rPr>
          <w:b/>
        </w:rPr>
      </w:pPr>
    </w:p>
    <w:p w14:paraId="6E23978F" w14:textId="669227A1" w:rsidR="00EB090C" w:rsidRPr="00EB090C" w:rsidRDefault="00EB090C" w:rsidP="00752257">
      <w:pPr>
        <w:outlineLvl w:val="0"/>
        <w:rPr>
          <w:b/>
        </w:rPr>
      </w:pPr>
      <w:r w:rsidRPr="00EB090C">
        <w:rPr>
          <w:b/>
        </w:rPr>
        <w:t xml:space="preserve">Iowa Continues Effort </w:t>
      </w:r>
      <w:r w:rsidR="00BA4A27">
        <w:rPr>
          <w:b/>
        </w:rPr>
        <w:t>Toward</w:t>
      </w:r>
      <w:bookmarkStart w:id="0" w:name="_GoBack"/>
      <w:bookmarkEnd w:id="0"/>
      <w:r w:rsidR="00BA4A27">
        <w:rPr>
          <w:b/>
        </w:rPr>
        <w:t>s</w:t>
      </w:r>
      <w:r w:rsidRPr="00EB090C">
        <w:rPr>
          <w:b/>
        </w:rPr>
        <w:t xml:space="preserve"> </w:t>
      </w:r>
      <w:r w:rsidR="001323EE">
        <w:rPr>
          <w:b/>
        </w:rPr>
        <w:t xml:space="preserve">a </w:t>
      </w:r>
      <w:r w:rsidRPr="00EB090C">
        <w:rPr>
          <w:b/>
        </w:rPr>
        <w:t>Statewide 24/7 Program</w:t>
      </w:r>
    </w:p>
    <w:p w14:paraId="667A4481" w14:textId="77777777" w:rsidR="00EB090C" w:rsidRPr="001B1F00" w:rsidRDefault="00EB090C" w:rsidP="00EB090C">
      <w:pPr>
        <w:rPr>
          <w:sz w:val="16"/>
          <w:szCs w:val="16"/>
        </w:rPr>
      </w:pPr>
      <w:r w:rsidRPr="001B1F00">
        <w:rPr>
          <w:sz w:val="16"/>
          <w:szCs w:val="16"/>
        </w:rPr>
        <w:t>Jan 2018</w:t>
      </w:r>
    </w:p>
    <w:p w14:paraId="7BA2F6EE" w14:textId="0BEB6130" w:rsidR="00EB090C" w:rsidRDefault="001323EE">
      <w:r>
        <w:t>After a competitive bid process, the State of Iowa has selected</w:t>
      </w:r>
      <w:r w:rsidR="00752257">
        <w:t xml:space="preserve"> </w:t>
      </w:r>
      <w:r w:rsidR="005733DD">
        <w:t>24/7 Sobriety Systems, LLC’s</w:t>
      </w:r>
      <w:r>
        <w:t xml:space="preserve"> </w:t>
      </w:r>
      <w:proofErr w:type="spellStart"/>
      <w:r>
        <w:t>IntoxiTrack</w:t>
      </w:r>
      <w:proofErr w:type="spellEnd"/>
      <w:r>
        <w:t xml:space="preserve"> web based data management systems to act as the backbone for their statewide </w:t>
      </w:r>
      <w:r w:rsidR="005733DD">
        <w:t xml:space="preserve">24/7 Sobriety Program </w:t>
      </w:r>
      <w:r>
        <w:t xml:space="preserve">data management system.  </w:t>
      </w:r>
    </w:p>
    <w:p w14:paraId="35E80225" w14:textId="77777777" w:rsidR="005733DD" w:rsidRDefault="005733DD"/>
    <w:p w14:paraId="20A71EAF" w14:textId="694F804E" w:rsidR="005733DD" w:rsidRPr="00EB090C" w:rsidRDefault="005733DD">
      <w:r>
        <w:t xml:space="preserve">This is </w:t>
      </w:r>
      <w:r w:rsidR="00752257">
        <w:t>a major</w:t>
      </w:r>
      <w:r>
        <w:t xml:space="preserve"> step </w:t>
      </w:r>
      <w:r w:rsidR="00752257">
        <w:t>forward towards</w:t>
      </w:r>
      <w:r>
        <w:t xml:space="preserve"> rolling out </w:t>
      </w:r>
      <w:r w:rsidR="00752257">
        <w:t>a</w:t>
      </w:r>
      <w:r>
        <w:t xml:space="preserve"> 24/7 </w:t>
      </w:r>
      <w:r w:rsidR="00752257">
        <w:t xml:space="preserve">sobriety </w:t>
      </w:r>
      <w:r>
        <w:t xml:space="preserve">program in South Dakota.  Indications are that Woodbury County (Sioux City), will be the first county in the State to implement </w:t>
      </w:r>
      <w:r w:rsidR="00752257">
        <w:t xml:space="preserve">the </w:t>
      </w:r>
      <w:r>
        <w:t>program</w:t>
      </w:r>
      <w:r w:rsidR="00752257">
        <w:t xml:space="preserve"> in 2018</w:t>
      </w:r>
      <w:r>
        <w:t xml:space="preserve">.  </w:t>
      </w:r>
    </w:p>
    <w:p w14:paraId="4650DFDD" w14:textId="77777777" w:rsidR="00EB090C" w:rsidRDefault="00EB090C"/>
    <w:sectPr w:rsidR="00EB090C" w:rsidSect="001F1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0C"/>
    <w:rsid w:val="001323EE"/>
    <w:rsid w:val="00146820"/>
    <w:rsid w:val="001B1F00"/>
    <w:rsid w:val="001F166A"/>
    <w:rsid w:val="005733DD"/>
    <w:rsid w:val="005E4E27"/>
    <w:rsid w:val="007144DA"/>
    <w:rsid w:val="00752257"/>
    <w:rsid w:val="007F7CEE"/>
    <w:rsid w:val="00BA4A27"/>
    <w:rsid w:val="00E71852"/>
    <w:rsid w:val="00EB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4C3B1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752257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225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89</Words>
  <Characters>509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2018-01-05T16:16:00Z</dcterms:created>
  <dcterms:modified xsi:type="dcterms:W3CDTF">2018-01-11T15:00:00Z</dcterms:modified>
</cp:coreProperties>
</file>